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D05" w:rsidRDefault="00D92D05" w:rsidP="00605645">
      <w:pPr>
        <w:pStyle w:val="Default"/>
        <w:rPr>
          <w:sz w:val="18"/>
          <w:szCs w:val="18"/>
        </w:rPr>
      </w:pPr>
    </w:p>
    <w:p w:rsidR="00605645" w:rsidRPr="004B2AAC" w:rsidRDefault="00605645" w:rsidP="00605645">
      <w:pPr>
        <w:pStyle w:val="Default"/>
        <w:rPr>
          <w:sz w:val="18"/>
          <w:szCs w:val="18"/>
        </w:rPr>
      </w:pPr>
      <w:r w:rsidRPr="004B2AAC">
        <w:rPr>
          <w:sz w:val="18"/>
          <w:szCs w:val="18"/>
        </w:rPr>
        <w:t xml:space="preserve">Job Title: </w:t>
      </w:r>
      <w:r w:rsidR="002B5832">
        <w:rPr>
          <w:b/>
          <w:bCs/>
          <w:sz w:val="18"/>
          <w:szCs w:val="18"/>
        </w:rPr>
        <w:t>Regulatory and System Compliance Officer</w:t>
      </w:r>
      <w:r w:rsidR="00BB0E03">
        <w:rPr>
          <w:b/>
          <w:bCs/>
          <w:sz w:val="18"/>
          <w:szCs w:val="18"/>
        </w:rPr>
        <w:t xml:space="preserve">         </w:t>
      </w:r>
      <w:r w:rsidR="00CC6990">
        <w:rPr>
          <w:b/>
          <w:bCs/>
          <w:sz w:val="18"/>
          <w:szCs w:val="18"/>
        </w:rPr>
        <w:t xml:space="preserve">  </w:t>
      </w:r>
      <w:r w:rsidR="002B5832">
        <w:rPr>
          <w:b/>
          <w:bCs/>
          <w:sz w:val="18"/>
          <w:szCs w:val="18"/>
        </w:rPr>
        <w:t xml:space="preserve">                                  </w:t>
      </w:r>
      <w:r w:rsidR="00AD705D" w:rsidRPr="004B2AAC">
        <w:rPr>
          <w:bCs/>
          <w:sz w:val="18"/>
          <w:szCs w:val="18"/>
        </w:rPr>
        <w:t>Job Type:</w:t>
      </w:r>
      <w:r w:rsidR="00AB54B0">
        <w:rPr>
          <w:b/>
          <w:bCs/>
          <w:sz w:val="18"/>
          <w:szCs w:val="18"/>
        </w:rPr>
        <w:t xml:space="preserve"> </w:t>
      </w:r>
      <w:r w:rsidR="00BB0E03">
        <w:rPr>
          <w:b/>
          <w:bCs/>
          <w:sz w:val="18"/>
          <w:szCs w:val="18"/>
        </w:rPr>
        <w:t xml:space="preserve">Non-Union </w:t>
      </w:r>
    </w:p>
    <w:p w:rsidR="00605645" w:rsidRPr="004B2AAC" w:rsidRDefault="00605645" w:rsidP="00605645">
      <w:pPr>
        <w:pStyle w:val="Default"/>
        <w:rPr>
          <w:sz w:val="18"/>
          <w:szCs w:val="18"/>
        </w:rPr>
      </w:pPr>
      <w:r w:rsidRPr="004B2AAC">
        <w:rPr>
          <w:sz w:val="18"/>
          <w:szCs w:val="18"/>
        </w:rPr>
        <w:t xml:space="preserve">Job Opening ID: </w:t>
      </w:r>
      <w:r w:rsidR="002B5832">
        <w:rPr>
          <w:b/>
          <w:bCs/>
          <w:sz w:val="18"/>
          <w:szCs w:val="18"/>
        </w:rPr>
        <w:t>2023-01</w:t>
      </w:r>
      <w:r w:rsidR="00BB0E03">
        <w:rPr>
          <w:b/>
          <w:bCs/>
          <w:sz w:val="18"/>
          <w:szCs w:val="18"/>
        </w:rPr>
        <w:t>-RC</w:t>
      </w:r>
      <w:r w:rsidR="0081390D" w:rsidRPr="004B2AAC">
        <w:rPr>
          <w:b/>
          <w:bCs/>
          <w:sz w:val="18"/>
          <w:szCs w:val="18"/>
        </w:rPr>
        <w:tab/>
      </w:r>
      <w:r w:rsidRPr="004B2AAC">
        <w:rPr>
          <w:b/>
          <w:bCs/>
          <w:sz w:val="18"/>
          <w:szCs w:val="18"/>
        </w:rPr>
        <w:tab/>
      </w:r>
      <w:r w:rsidRPr="004B2AAC">
        <w:rPr>
          <w:b/>
          <w:bCs/>
          <w:sz w:val="18"/>
          <w:szCs w:val="18"/>
        </w:rPr>
        <w:tab/>
        <w:t xml:space="preserve"> </w:t>
      </w:r>
      <w:r w:rsidR="00627333" w:rsidRPr="004B2AAC">
        <w:rPr>
          <w:b/>
          <w:bCs/>
          <w:sz w:val="18"/>
          <w:szCs w:val="18"/>
        </w:rPr>
        <w:t xml:space="preserve">                 </w:t>
      </w:r>
      <w:r w:rsidR="008115AC" w:rsidRPr="004B2AAC">
        <w:rPr>
          <w:b/>
          <w:bCs/>
          <w:sz w:val="18"/>
          <w:szCs w:val="18"/>
        </w:rPr>
        <w:t xml:space="preserve">                        </w:t>
      </w:r>
      <w:r w:rsidR="00627333" w:rsidRPr="004B2AAC">
        <w:rPr>
          <w:b/>
          <w:bCs/>
          <w:sz w:val="18"/>
          <w:szCs w:val="18"/>
        </w:rPr>
        <w:t xml:space="preserve">  </w:t>
      </w:r>
      <w:r w:rsidR="008115AC" w:rsidRPr="004B2AAC">
        <w:rPr>
          <w:b/>
          <w:bCs/>
          <w:sz w:val="18"/>
          <w:szCs w:val="18"/>
        </w:rPr>
        <w:t xml:space="preserve">   </w:t>
      </w:r>
      <w:r w:rsidRPr="004B2AAC">
        <w:rPr>
          <w:b/>
          <w:bCs/>
          <w:sz w:val="18"/>
          <w:szCs w:val="18"/>
        </w:rPr>
        <w:t xml:space="preserve"> </w:t>
      </w:r>
      <w:r w:rsidRPr="004B2AAC">
        <w:rPr>
          <w:sz w:val="18"/>
          <w:szCs w:val="18"/>
        </w:rPr>
        <w:t xml:space="preserve">Posting: </w:t>
      </w:r>
      <w:r w:rsidR="00957187" w:rsidRPr="004B2AAC">
        <w:rPr>
          <w:b/>
          <w:sz w:val="18"/>
          <w:szCs w:val="18"/>
        </w:rPr>
        <w:t>Internal/</w:t>
      </w:r>
      <w:r w:rsidRPr="004B2AAC">
        <w:rPr>
          <w:b/>
          <w:bCs/>
          <w:sz w:val="18"/>
          <w:szCs w:val="18"/>
        </w:rPr>
        <w:t xml:space="preserve">External </w:t>
      </w:r>
    </w:p>
    <w:p w:rsidR="00605645" w:rsidRPr="004B2AAC" w:rsidRDefault="00605645" w:rsidP="00605645">
      <w:pPr>
        <w:pStyle w:val="Default"/>
        <w:rPr>
          <w:sz w:val="18"/>
          <w:szCs w:val="18"/>
        </w:rPr>
      </w:pPr>
      <w:r w:rsidRPr="004B2AAC">
        <w:rPr>
          <w:sz w:val="18"/>
          <w:szCs w:val="18"/>
        </w:rPr>
        <w:t xml:space="preserve">Full-Time/Part-Time: </w:t>
      </w:r>
      <w:r w:rsidR="0081390D" w:rsidRPr="004B2AAC">
        <w:rPr>
          <w:b/>
          <w:bCs/>
          <w:sz w:val="18"/>
          <w:szCs w:val="18"/>
        </w:rPr>
        <w:t>Full-Time</w:t>
      </w:r>
      <w:r w:rsidRPr="004B2AAC">
        <w:rPr>
          <w:b/>
          <w:bCs/>
          <w:sz w:val="18"/>
          <w:szCs w:val="18"/>
        </w:rPr>
        <w:t xml:space="preserve"> </w:t>
      </w:r>
      <w:r w:rsidRPr="004B2AAC">
        <w:rPr>
          <w:b/>
          <w:bCs/>
          <w:sz w:val="18"/>
          <w:szCs w:val="18"/>
        </w:rPr>
        <w:tab/>
      </w:r>
      <w:r w:rsidRPr="004B2AAC">
        <w:rPr>
          <w:b/>
          <w:bCs/>
          <w:sz w:val="18"/>
          <w:szCs w:val="18"/>
        </w:rPr>
        <w:tab/>
      </w:r>
      <w:r w:rsidRPr="004B2AAC">
        <w:rPr>
          <w:b/>
          <w:bCs/>
          <w:sz w:val="18"/>
          <w:szCs w:val="18"/>
        </w:rPr>
        <w:tab/>
        <w:t xml:space="preserve">  </w:t>
      </w:r>
      <w:r w:rsidR="00627333" w:rsidRPr="004B2AAC">
        <w:rPr>
          <w:b/>
          <w:bCs/>
          <w:sz w:val="18"/>
          <w:szCs w:val="18"/>
        </w:rPr>
        <w:t xml:space="preserve">               </w:t>
      </w:r>
      <w:r w:rsidR="008115AC" w:rsidRPr="004B2AAC">
        <w:rPr>
          <w:b/>
          <w:bCs/>
          <w:sz w:val="18"/>
          <w:szCs w:val="18"/>
        </w:rPr>
        <w:t xml:space="preserve">                        </w:t>
      </w:r>
      <w:r w:rsidR="00627333" w:rsidRPr="004B2AAC">
        <w:rPr>
          <w:b/>
          <w:bCs/>
          <w:sz w:val="18"/>
          <w:szCs w:val="18"/>
        </w:rPr>
        <w:t xml:space="preserve">    </w:t>
      </w:r>
      <w:r w:rsidR="008115AC" w:rsidRPr="004B2AAC">
        <w:rPr>
          <w:b/>
          <w:bCs/>
          <w:sz w:val="18"/>
          <w:szCs w:val="18"/>
        </w:rPr>
        <w:t xml:space="preserve">   </w:t>
      </w:r>
      <w:r w:rsidRPr="004B2AAC">
        <w:rPr>
          <w:sz w:val="18"/>
          <w:szCs w:val="18"/>
        </w:rPr>
        <w:t xml:space="preserve">Regular/Temporary: </w:t>
      </w:r>
      <w:r w:rsidR="00627333" w:rsidRPr="004B2AAC">
        <w:rPr>
          <w:b/>
          <w:bCs/>
          <w:sz w:val="18"/>
          <w:szCs w:val="18"/>
        </w:rPr>
        <w:t>Regular</w:t>
      </w:r>
      <w:r w:rsidRPr="004B2AAC">
        <w:rPr>
          <w:b/>
          <w:bCs/>
          <w:sz w:val="18"/>
          <w:szCs w:val="18"/>
        </w:rPr>
        <w:t xml:space="preserve"> </w:t>
      </w:r>
    </w:p>
    <w:p w:rsidR="00605645" w:rsidRDefault="00605645" w:rsidP="00605645">
      <w:pPr>
        <w:pStyle w:val="Default"/>
        <w:rPr>
          <w:sz w:val="18"/>
          <w:szCs w:val="18"/>
        </w:rPr>
      </w:pPr>
      <w:r w:rsidRPr="004B2AAC">
        <w:rPr>
          <w:sz w:val="18"/>
          <w:szCs w:val="18"/>
        </w:rPr>
        <w:t xml:space="preserve">Post Date: </w:t>
      </w:r>
      <w:r w:rsidR="00500C85">
        <w:rPr>
          <w:b/>
          <w:bCs/>
          <w:sz w:val="18"/>
          <w:szCs w:val="18"/>
        </w:rPr>
        <w:t>June 21, 2023</w:t>
      </w:r>
      <w:r w:rsidR="009E6D0F" w:rsidRPr="004B2AAC">
        <w:rPr>
          <w:b/>
          <w:bCs/>
          <w:sz w:val="18"/>
          <w:szCs w:val="18"/>
        </w:rPr>
        <w:tab/>
        <w:t xml:space="preserve"> </w:t>
      </w:r>
      <w:r w:rsidR="009E6D0F" w:rsidRPr="004B2AAC">
        <w:rPr>
          <w:b/>
          <w:bCs/>
          <w:sz w:val="18"/>
          <w:szCs w:val="18"/>
        </w:rPr>
        <w:tab/>
        <w:t xml:space="preserve">                </w:t>
      </w:r>
      <w:r w:rsidR="00627333" w:rsidRPr="004B2AAC">
        <w:rPr>
          <w:b/>
          <w:bCs/>
          <w:sz w:val="18"/>
          <w:szCs w:val="18"/>
        </w:rPr>
        <w:t xml:space="preserve">                  </w:t>
      </w:r>
      <w:r w:rsidR="008115AC" w:rsidRPr="004B2AAC">
        <w:rPr>
          <w:b/>
          <w:bCs/>
          <w:sz w:val="18"/>
          <w:szCs w:val="18"/>
        </w:rPr>
        <w:t xml:space="preserve">                        </w:t>
      </w:r>
      <w:r w:rsidR="00627333" w:rsidRPr="004B2AAC">
        <w:rPr>
          <w:b/>
          <w:bCs/>
          <w:sz w:val="18"/>
          <w:szCs w:val="18"/>
        </w:rPr>
        <w:t xml:space="preserve"> </w:t>
      </w:r>
      <w:r w:rsidR="008115AC" w:rsidRPr="004B2AAC">
        <w:rPr>
          <w:b/>
          <w:bCs/>
          <w:sz w:val="18"/>
          <w:szCs w:val="18"/>
        </w:rPr>
        <w:t xml:space="preserve">   </w:t>
      </w:r>
      <w:r w:rsidR="00500C85">
        <w:rPr>
          <w:b/>
          <w:bCs/>
          <w:sz w:val="18"/>
          <w:szCs w:val="18"/>
        </w:rPr>
        <w:tab/>
        <w:t xml:space="preserve">     </w:t>
      </w:r>
      <w:r w:rsidRPr="004B2AAC">
        <w:rPr>
          <w:sz w:val="18"/>
          <w:szCs w:val="18"/>
        </w:rPr>
        <w:t xml:space="preserve">Close Date: </w:t>
      </w:r>
      <w:r w:rsidR="00500C85">
        <w:rPr>
          <w:b/>
          <w:bCs/>
          <w:sz w:val="18"/>
          <w:szCs w:val="18"/>
        </w:rPr>
        <w:t>July 21, 2023</w:t>
      </w:r>
      <w:r w:rsidRPr="004B2AAC">
        <w:rPr>
          <w:b/>
          <w:bCs/>
          <w:sz w:val="18"/>
          <w:szCs w:val="18"/>
        </w:rPr>
        <w:t xml:space="preserve"> </w:t>
      </w:r>
      <w:r w:rsidR="00627333" w:rsidRPr="004B2AAC">
        <w:rPr>
          <w:b/>
          <w:bCs/>
          <w:sz w:val="18"/>
          <w:szCs w:val="18"/>
        </w:rPr>
        <w:t xml:space="preserve">  </w:t>
      </w:r>
      <w:r w:rsidR="00627333">
        <w:rPr>
          <w:b/>
          <w:bCs/>
          <w:sz w:val="18"/>
          <w:szCs w:val="18"/>
        </w:rPr>
        <w:t xml:space="preserve">                 </w:t>
      </w:r>
      <w:r>
        <w:rPr>
          <w:b/>
          <w:bCs/>
          <w:sz w:val="18"/>
          <w:szCs w:val="18"/>
        </w:rPr>
        <w:t xml:space="preserve">__________________________________________________________________________________________________ </w:t>
      </w:r>
    </w:p>
    <w:p w:rsidR="00605645" w:rsidRPr="00D92D05" w:rsidRDefault="00605645" w:rsidP="00605645">
      <w:pPr>
        <w:pStyle w:val="Default"/>
        <w:rPr>
          <w:b/>
          <w:bCs/>
          <w:sz w:val="20"/>
          <w:szCs w:val="20"/>
        </w:rPr>
      </w:pPr>
      <w:r w:rsidRPr="00D92D05">
        <w:rPr>
          <w:b/>
          <w:bCs/>
          <w:sz w:val="20"/>
          <w:szCs w:val="20"/>
        </w:rPr>
        <w:t xml:space="preserve">Job Summary </w:t>
      </w:r>
    </w:p>
    <w:p w:rsidR="00605645" w:rsidRPr="00D92D05" w:rsidRDefault="00605645" w:rsidP="00605645">
      <w:pPr>
        <w:pStyle w:val="Default"/>
        <w:rPr>
          <w:sz w:val="20"/>
          <w:szCs w:val="20"/>
        </w:rPr>
      </w:pPr>
    </w:p>
    <w:p w:rsidR="00546690" w:rsidRDefault="00605645" w:rsidP="002B5832">
      <w:pPr>
        <w:pStyle w:val="Default"/>
        <w:rPr>
          <w:sz w:val="18"/>
          <w:szCs w:val="18"/>
        </w:rPr>
      </w:pPr>
      <w:r w:rsidRPr="00D92D05">
        <w:rPr>
          <w:sz w:val="18"/>
          <w:szCs w:val="18"/>
        </w:rPr>
        <w:t xml:space="preserve">Middlesex-London </w:t>
      </w:r>
      <w:r w:rsidR="0081390D" w:rsidRPr="00D92D05">
        <w:rPr>
          <w:sz w:val="18"/>
          <w:szCs w:val="18"/>
        </w:rPr>
        <w:t>Paramedic Service (MLPS</w:t>
      </w:r>
      <w:r w:rsidRPr="00D92D05">
        <w:rPr>
          <w:sz w:val="18"/>
          <w:szCs w:val="18"/>
        </w:rPr>
        <w:t xml:space="preserve">) is currently accepting applications for </w:t>
      </w:r>
      <w:r w:rsidR="0081390D" w:rsidRPr="00D92D05">
        <w:rPr>
          <w:sz w:val="18"/>
          <w:szCs w:val="18"/>
        </w:rPr>
        <w:t xml:space="preserve">the position of </w:t>
      </w:r>
      <w:r w:rsidR="002B5832">
        <w:rPr>
          <w:sz w:val="18"/>
          <w:szCs w:val="18"/>
        </w:rPr>
        <w:t>Regulatory and System Compliance Officer</w:t>
      </w:r>
      <w:r w:rsidR="00BB0E03">
        <w:rPr>
          <w:sz w:val="18"/>
          <w:szCs w:val="18"/>
        </w:rPr>
        <w:t xml:space="preserve">. </w:t>
      </w:r>
      <w:r w:rsidR="002B5832">
        <w:rPr>
          <w:sz w:val="18"/>
          <w:szCs w:val="18"/>
        </w:rPr>
        <w:t xml:space="preserve">This position </w:t>
      </w:r>
      <w:r w:rsidR="00546690">
        <w:rPr>
          <w:sz w:val="18"/>
          <w:szCs w:val="18"/>
        </w:rPr>
        <w:t>requires</w:t>
      </w:r>
      <w:r w:rsidR="002B5832">
        <w:rPr>
          <w:sz w:val="18"/>
          <w:szCs w:val="18"/>
        </w:rPr>
        <w:t xml:space="preserve"> a</w:t>
      </w:r>
      <w:r w:rsidR="002B5832" w:rsidRPr="002B5832">
        <w:rPr>
          <w:sz w:val="18"/>
          <w:szCs w:val="18"/>
        </w:rPr>
        <w:t xml:space="preserve"> high level of paramedic services knowledge and is directly accountable for portfolios that include investigations into professional compliance and freedom of information requests from the public. </w:t>
      </w:r>
    </w:p>
    <w:p w:rsidR="00546690" w:rsidRDefault="00546690" w:rsidP="002B5832">
      <w:pPr>
        <w:pStyle w:val="Default"/>
        <w:rPr>
          <w:sz w:val="18"/>
          <w:szCs w:val="18"/>
        </w:rPr>
      </w:pPr>
    </w:p>
    <w:p w:rsidR="002B5832" w:rsidRDefault="002B5832" w:rsidP="002B5832">
      <w:pPr>
        <w:pStyle w:val="Default"/>
        <w:rPr>
          <w:sz w:val="18"/>
          <w:szCs w:val="18"/>
        </w:rPr>
      </w:pPr>
      <w:r w:rsidRPr="002B5832">
        <w:rPr>
          <w:sz w:val="18"/>
          <w:szCs w:val="18"/>
        </w:rPr>
        <w:t>This role is expected, under the general direction of the Superintendent of Service Compliance &amp; Lead Investigator to have</w:t>
      </w:r>
      <w:r>
        <w:rPr>
          <w:sz w:val="18"/>
          <w:szCs w:val="18"/>
        </w:rPr>
        <w:t xml:space="preserve"> good</w:t>
      </w:r>
      <w:r w:rsidRPr="002B5832">
        <w:rPr>
          <w:sz w:val="18"/>
          <w:szCs w:val="18"/>
        </w:rPr>
        <w:t xml:space="preserve"> </w:t>
      </w:r>
      <w:r>
        <w:rPr>
          <w:sz w:val="18"/>
          <w:szCs w:val="18"/>
        </w:rPr>
        <w:t xml:space="preserve">working </w:t>
      </w:r>
      <w:r w:rsidRPr="002B5832">
        <w:rPr>
          <w:sz w:val="18"/>
          <w:szCs w:val="18"/>
        </w:rPr>
        <w:t>knowledge of the Ambulance Act, Regulation 257/00, Highway Traffic Act, Occupational Health and Safety Act, Ministry of Health Documentation Standards, Ministry of Health Patient Care Equipment Standards, Basic Life Support Care Standards, Ministry of Health Patient Care Model Standards, Ministry of Health Ambulance Service Patient Care &amp; Transportation Standards</w:t>
      </w:r>
      <w:r w:rsidR="00546690">
        <w:rPr>
          <w:sz w:val="18"/>
          <w:szCs w:val="18"/>
        </w:rPr>
        <w:t>, Personal Health Information Protection Act (PHIPA)</w:t>
      </w:r>
      <w:r w:rsidRPr="002B5832">
        <w:rPr>
          <w:sz w:val="18"/>
          <w:szCs w:val="18"/>
        </w:rPr>
        <w:t xml:space="preserve"> and MLPS Policies </w:t>
      </w:r>
      <w:r w:rsidR="00F4478D">
        <w:rPr>
          <w:sz w:val="18"/>
          <w:szCs w:val="18"/>
        </w:rPr>
        <w:t>&amp;</w:t>
      </w:r>
      <w:r w:rsidRPr="002B5832">
        <w:rPr>
          <w:sz w:val="18"/>
          <w:szCs w:val="18"/>
        </w:rPr>
        <w:t xml:space="preserve"> Procedures and </w:t>
      </w:r>
      <w:r w:rsidR="00F4478D">
        <w:rPr>
          <w:sz w:val="18"/>
          <w:szCs w:val="18"/>
        </w:rPr>
        <w:t xml:space="preserve">relevant </w:t>
      </w:r>
      <w:r w:rsidR="00546690">
        <w:rPr>
          <w:sz w:val="18"/>
          <w:szCs w:val="18"/>
        </w:rPr>
        <w:t>Collective Agreements.</w:t>
      </w:r>
    </w:p>
    <w:p w:rsidR="002B5832" w:rsidRPr="002B5832" w:rsidRDefault="002B5832" w:rsidP="002B5832">
      <w:pPr>
        <w:pStyle w:val="Default"/>
        <w:rPr>
          <w:sz w:val="18"/>
          <w:szCs w:val="18"/>
        </w:rPr>
      </w:pPr>
    </w:p>
    <w:p w:rsidR="002B5832" w:rsidRDefault="002B5832" w:rsidP="00BB0E03">
      <w:pPr>
        <w:pStyle w:val="Default"/>
        <w:rPr>
          <w:sz w:val="18"/>
          <w:szCs w:val="18"/>
        </w:rPr>
      </w:pPr>
      <w:r w:rsidRPr="002B5832">
        <w:rPr>
          <w:sz w:val="18"/>
          <w:szCs w:val="18"/>
        </w:rPr>
        <w:t xml:space="preserve">This position is responsible </w:t>
      </w:r>
      <w:r w:rsidR="00546690">
        <w:rPr>
          <w:sz w:val="18"/>
          <w:szCs w:val="18"/>
        </w:rPr>
        <w:t>for conducting</w:t>
      </w:r>
      <w:r w:rsidRPr="002B5832">
        <w:rPr>
          <w:sz w:val="18"/>
          <w:szCs w:val="18"/>
        </w:rPr>
        <w:t xml:space="preserve"> various investigations including,</w:t>
      </w:r>
      <w:r w:rsidR="00546690">
        <w:rPr>
          <w:sz w:val="18"/>
          <w:szCs w:val="18"/>
        </w:rPr>
        <w:t xml:space="preserve"> internal complaints and</w:t>
      </w:r>
      <w:r w:rsidRPr="002B5832">
        <w:rPr>
          <w:sz w:val="18"/>
          <w:szCs w:val="18"/>
        </w:rPr>
        <w:t xml:space="preserve"> complaints from the public regarding patient care, vehicle collisions of MLPS ambulances and service vehicles and complaints of paramedic conduct.</w:t>
      </w:r>
    </w:p>
    <w:p w:rsidR="00605645" w:rsidRDefault="00605645" w:rsidP="00605645">
      <w:pPr>
        <w:pStyle w:val="Default"/>
        <w:rPr>
          <w:b/>
          <w:bCs/>
          <w:sz w:val="18"/>
          <w:szCs w:val="18"/>
        </w:rPr>
      </w:pPr>
      <w:r>
        <w:rPr>
          <w:b/>
          <w:bCs/>
          <w:sz w:val="18"/>
          <w:szCs w:val="18"/>
        </w:rPr>
        <w:t>_________________________________________________________________________________________________</w:t>
      </w:r>
      <w:r w:rsidR="003F7919">
        <w:rPr>
          <w:b/>
          <w:bCs/>
          <w:sz w:val="18"/>
          <w:szCs w:val="18"/>
        </w:rPr>
        <w:t>_</w:t>
      </w:r>
      <w:r w:rsidR="00CC6990">
        <w:rPr>
          <w:b/>
          <w:bCs/>
          <w:sz w:val="18"/>
          <w:szCs w:val="18"/>
        </w:rPr>
        <w:t>_</w:t>
      </w:r>
    </w:p>
    <w:p w:rsidR="00605645" w:rsidRDefault="00605645" w:rsidP="00605645">
      <w:pPr>
        <w:pStyle w:val="Default"/>
        <w:rPr>
          <w:b/>
          <w:bCs/>
          <w:sz w:val="18"/>
          <w:szCs w:val="18"/>
        </w:rPr>
      </w:pPr>
      <w:r>
        <w:rPr>
          <w:b/>
          <w:bCs/>
          <w:sz w:val="18"/>
          <w:szCs w:val="18"/>
        </w:rPr>
        <w:t xml:space="preserve">Education </w:t>
      </w:r>
    </w:p>
    <w:p w:rsidR="00605645" w:rsidRDefault="00605645" w:rsidP="00605645">
      <w:pPr>
        <w:pStyle w:val="Default"/>
        <w:rPr>
          <w:sz w:val="18"/>
          <w:szCs w:val="18"/>
        </w:rPr>
      </w:pPr>
    </w:p>
    <w:p w:rsidR="00BB0E03" w:rsidRDefault="00605645" w:rsidP="00BB0E03">
      <w:pPr>
        <w:pStyle w:val="Default"/>
        <w:ind w:left="180" w:hanging="180"/>
        <w:rPr>
          <w:sz w:val="18"/>
          <w:szCs w:val="18"/>
        </w:rPr>
      </w:pPr>
      <w:r>
        <w:rPr>
          <w:sz w:val="18"/>
          <w:szCs w:val="18"/>
        </w:rPr>
        <w:t xml:space="preserve">• </w:t>
      </w:r>
      <w:r w:rsidR="00BB0E03" w:rsidRPr="00BB0E03">
        <w:rPr>
          <w:sz w:val="18"/>
          <w:szCs w:val="18"/>
        </w:rPr>
        <w:t>University degree in Health Sciences or equivalent combination of university, college and/or service related experience</w:t>
      </w:r>
    </w:p>
    <w:p w:rsidR="00AB54B0" w:rsidRDefault="00BB0E03" w:rsidP="00BB0E03">
      <w:pPr>
        <w:pStyle w:val="Default"/>
        <w:ind w:left="180" w:hanging="180"/>
        <w:rPr>
          <w:sz w:val="18"/>
          <w:szCs w:val="18"/>
        </w:rPr>
      </w:pPr>
      <w:r>
        <w:rPr>
          <w:sz w:val="18"/>
          <w:szCs w:val="18"/>
        </w:rPr>
        <w:t xml:space="preserve">   </w:t>
      </w:r>
      <w:r w:rsidRPr="00BB0E03">
        <w:rPr>
          <w:sz w:val="18"/>
          <w:szCs w:val="18"/>
        </w:rPr>
        <w:t>– Required</w:t>
      </w:r>
    </w:p>
    <w:p w:rsidR="002B5832" w:rsidRPr="002B5832" w:rsidRDefault="002B5832" w:rsidP="002B5832">
      <w:pPr>
        <w:pStyle w:val="Default"/>
        <w:rPr>
          <w:b/>
          <w:sz w:val="18"/>
          <w:szCs w:val="18"/>
          <w:lang w:val="en-CA"/>
        </w:rPr>
      </w:pPr>
      <w:r w:rsidRPr="002B5832">
        <w:rPr>
          <w:sz w:val="18"/>
          <w:szCs w:val="18"/>
        </w:rPr>
        <w:t xml:space="preserve">• </w:t>
      </w:r>
      <w:r w:rsidR="00F1590C" w:rsidRPr="00F1590C">
        <w:rPr>
          <w:sz w:val="18"/>
          <w:szCs w:val="18"/>
        </w:rPr>
        <w:t xml:space="preserve">Certified Investigator and Inspector Training </w:t>
      </w:r>
      <w:r w:rsidR="00F1590C">
        <w:rPr>
          <w:sz w:val="18"/>
          <w:szCs w:val="18"/>
        </w:rPr>
        <w:t xml:space="preserve">Certificate </w:t>
      </w:r>
      <w:r w:rsidR="009D5C51">
        <w:rPr>
          <w:sz w:val="18"/>
          <w:szCs w:val="18"/>
        </w:rPr>
        <w:t xml:space="preserve">(CLEAR) </w:t>
      </w:r>
      <w:r w:rsidR="00F1590C">
        <w:rPr>
          <w:sz w:val="18"/>
          <w:szCs w:val="18"/>
        </w:rPr>
        <w:t xml:space="preserve">or equivalent – Preferred </w:t>
      </w:r>
    </w:p>
    <w:p w:rsidR="00605645" w:rsidRDefault="00605645" w:rsidP="00605645">
      <w:pPr>
        <w:pStyle w:val="Default"/>
        <w:rPr>
          <w:b/>
          <w:bCs/>
          <w:sz w:val="18"/>
          <w:szCs w:val="18"/>
        </w:rPr>
      </w:pPr>
      <w:r>
        <w:rPr>
          <w:b/>
          <w:bCs/>
          <w:sz w:val="18"/>
          <w:szCs w:val="18"/>
        </w:rPr>
        <w:t>___________________________________________________________________________________________________</w:t>
      </w:r>
    </w:p>
    <w:p w:rsidR="00605645" w:rsidRDefault="00351B1A" w:rsidP="00605645">
      <w:pPr>
        <w:pStyle w:val="Default"/>
        <w:rPr>
          <w:b/>
          <w:bCs/>
          <w:sz w:val="18"/>
          <w:szCs w:val="18"/>
        </w:rPr>
      </w:pPr>
      <w:r>
        <w:rPr>
          <w:b/>
          <w:bCs/>
          <w:sz w:val="18"/>
          <w:szCs w:val="18"/>
        </w:rPr>
        <w:t xml:space="preserve">Knowledge, Experience, and Qualifications </w:t>
      </w:r>
      <w:r w:rsidR="00605645">
        <w:rPr>
          <w:b/>
          <w:bCs/>
          <w:sz w:val="18"/>
          <w:szCs w:val="18"/>
        </w:rPr>
        <w:t xml:space="preserve"> </w:t>
      </w:r>
    </w:p>
    <w:p w:rsidR="00605645" w:rsidRDefault="00605645" w:rsidP="00605645">
      <w:pPr>
        <w:pStyle w:val="Default"/>
        <w:rPr>
          <w:sz w:val="18"/>
          <w:szCs w:val="18"/>
        </w:rPr>
      </w:pPr>
    </w:p>
    <w:p w:rsidR="00BB0E03" w:rsidRPr="00BB0E03" w:rsidRDefault="00BB0E03" w:rsidP="00BB0E03">
      <w:pPr>
        <w:pStyle w:val="Default"/>
        <w:rPr>
          <w:sz w:val="18"/>
          <w:szCs w:val="18"/>
        </w:rPr>
      </w:pPr>
      <w:r>
        <w:rPr>
          <w:sz w:val="18"/>
          <w:szCs w:val="18"/>
        </w:rPr>
        <w:t xml:space="preserve">• </w:t>
      </w:r>
      <w:r w:rsidRPr="00BB0E03">
        <w:rPr>
          <w:sz w:val="18"/>
          <w:szCs w:val="18"/>
        </w:rPr>
        <w:t xml:space="preserve">Advanced understanding of the </w:t>
      </w:r>
      <w:r w:rsidR="002B5832">
        <w:rPr>
          <w:sz w:val="18"/>
          <w:szCs w:val="18"/>
        </w:rPr>
        <w:t xml:space="preserve">paramedic services business in Ontario. </w:t>
      </w:r>
    </w:p>
    <w:p w:rsidR="00BB0E03" w:rsidRPr="00BB0E03" w:rsidRDefault="00BB0E03" w:rsidP="00BB0E03">
      <w:pPr>
        <w:pStyle w:val="Default"/>
        <w:rPr>
          <w:sz w:val="18"/>
          <w:szCs w:val="18"/>
        </w:rPr>
      </w:pPr>
      <w:r>
        <w:rPr>
          <w:sz w:val="18"/>
          <w:szCs w:val="18"/>
        </w:rPr>
        <w:t xml:space="preserve">• </w:t>
      </w:r>
      <w:r w:rsidRPr="00BB0E03">
        <w:rPr>
          <w:sz w:val="18"/>
          <w:szCs w:val="18"/>
        </w:rPr>
        <w:t>Exemplary knowledge of the legislative acts, regulations and bodies that guide</w:t>
      </w:r>
      <w:r w:rsidR="00546690">
        <w:rPr>
          <w:sz w:val="18"/>
          <w:szCs w:val="18"/>
        </w:rPr>
        <w:t xml:space="preserve"> and govern</w:t>
      </w:r>
      <w:r w:rsidRPr="00BB0E03">
        <w:rPr>
          <w:sz w:val="18"/>
          <w:szCs w:val="18"/>
        </w:rPr>
        <w:t xml:space="preserve"> Paramedic Services</w:t>
      </w:r>
      <w:r w:rsidR="002B5832">
        <w:rPr>
          <w:sz w:val="18"/>
          <w:szCs w:val="18"/>
        </w:rPr>
        <w:t>.</w:t>
      </w:r>
    </w:p>
    <w:p w:rsidR="00BB0E03" w:rsidRPr="00BB0E03" w:rsidRDefault="00BB0E03" w:rsidP="00BB0E03">
      <w:pPr>
        <w:pStyle w:val="Default"/>
        <w:rPr>
          <w:sz w:val="18"/>
          <w:szCs w:val="18"/>
        </w:rPr>
      </w:pPr>
      <w:r>
        <w:rPr>
          <w:sz w:val="18"/>
          <w:szCs w:val="18"/>
        </w:rPr>
        <w:t xml:space="preserve">• </w:t>
      </w:r>
      <w:r w:rsidR="002B5832">
        <w:rPr>
          <w:sz w:val="18"/>
          <w:szCs w:val="18"/>
        </w:rPr>
        <w:t>Working k</w:t>
      </w:r>
      <w:r w:rsidRPr="00BB0E03">
        <w:rPr>
          <w:sz w:val="18"/>
          <w:szCs w:val="18"/>
        </w:rPr>
        <w:t>nowledge of the medical and emergency service partners in the Middlesex-London area</w:t>
      </w:r>
      <w:r w:rsidR="002B5832">
        <w:rPr>
          <w:sz w:val="18"/>
          <w:szCs w:val="18"/>
        </w:rPr>
        <w:t>.</w:t>
      </w:r>
    </w:p>
    <w:p w:rsidR="00BB0E03" w:rsidRPr="00BB0E03" w:rsidRDefault="00BB0E03" w:rsidP="00BB0E03">
      <w:pPr>
        <w:pStyle w:val="Default"/>
        <w:rPr>
          <w:sz w:val="18"/>
          <w:szCs w:val="18"/>
        </w:rPr>
      </w:pPr>
      <w:r>
        <w:rPr>
          <w:sz w:val="18"/>
          <w:szCs w:val="18"/>
        </w:rPr>
        <w:t xml:space="preserve">• </w:t>
      </w:r>
      <w:r w:rsidRPr="00BB0E03">
        <w:rPr>
          <w:sz w:val="18"/>
          <w:szCs w:val="18"/>
        </w:rPr>
        <w:t>Exemplary knowledge of current health and emergency services issues in Ontario</w:t>
      </w:r>
    </w:p>
    <w:p w:rsidR="00BB0E03" w:rsidRPr="00BB0E03" w:rsidRDefault="00BB0E03" w:rsidP="00BB0E03">
      <w:pPr>
        <w:pStyle w:val="Default"/>
        <w:rPr>
          <w:sz w:val="18"/>
          <w:szCs w:val="18"/>
        </w:rPr>
      </w:pPr>
      <w:r>
        <w:rPr>
          <w:sz w:val="18"/>
          <w:szCs w:val="18"/>
        </w:rPr>
        <w:t xml:space="preserve">• </w:t>
      </w:r>
      <w:r w:rsidR="006450F7">
        <w:rPr>
          <w:sz w:val="18"/>
          <w:szCs w:val="18"/>
        </w:rPr>
        <w:t>Three (3) years</w:t>
      </w:r>
      <w:r w:rsidR="006450F7" w:rsidRPr="00BB0E03">
        <w:rPr>
          <w:sz w:val="18"/>
          <w:szCs w:val="18"/>
        </w:rPr>
        <w:t>’ experience</w:t>
      </w:r>
      <w:r w:rsidR="006450F7">
        <w:rPr>
          <w:sz w:val="18"/>
          <w:szCs w:val="18"/>
        </w:rPr>
        <w:t xml:space="preserve"> with regulatory compliance and investigations </w:t>
      </w:r>
      <w:r w:rsidRPr="00BB0E03">
        <w:rPr>
          <w:sz w:val="18"/>
          <w:szCs w:val="18"/>
        </w:rPr>
        <w:t>considered an asset</w:t>
      </w:r>
    </w:p>
    <w:p w:rsidR="00BB0E03" w:rsidRPr="00BB0E03" w:rsidRDefault="00BB0E03" w:rsidP="00BB0E03">
      <w:pPr>
        <w:pStyle w:val="Default"/>
        <w:rPr>
          <w:sz w:val="18"/>
          <w:szCs w:val="18"/>
        </w:rPr>
      </w:pPr>
      <w:r>
        <w:rPr>
          <w:sz w:val="18"/>
          <w:szCs w:val="18"/>
        </w:rPr>
        <w:t xml:space="preserve">• </w:t>
      </w:r>
      <w:r w:rsidRPr="00BB0E03">
        <w:rPr>
          <w:sz w:val="18"/>
          <w:szCs w:val="18"/>
        </w:rPr>
        <w:t xml:space="preserve">Excellent written and oral communication skills.  </w:t>
      </w:r>
    </w:p>
    <w:p w:rsidR="00BB0E03" w:rsidRPr="00BB0E03" w:rsidRDefault="00BB0E03" w:rsidP="00BB0E03">
      <w:pPr>
        <w:pStyle w:val="Default"/>
        <w:rPr>
          <w:sz w:val="18"/>
          <w:szCs w:val="18"/>
        </w:rPr>
      </w:pPr>
      <w:r>
        <w:rPr>
          <w:sz w:val="18"/>
          <w:szCs w:val="18"/>
        </w:rPr>
        <w:t xml:space="preserve">• </w:t>
      </w:r>
      <w:r w:rsidRPr="00BB0E03">
        <w:rPr>
          <w:sz w:val="18"/>
          <w:szCs w:val="18"/>
        </w:rPr>
        <w:t xml:space="preserve">Demonstrated computer skills required.  </w:t>
      </w:r>
    </w:p>
    <w:p w:rsidR="00BB0E03" w:rsidRPr="00BB0E03" w:rsidRDefault="00BB0E03" w:rsidP="00BB0E03">
      <w:pPr>
        <w:pStyle w:val="Default"/>
        <w:rPr>
          <w:sz w:val="18"/>
          <w:szCs w:val="18"/>
        </w:rPr>
      </w:pPr>
      <w:r>
        <w:rPr>
          <w:sz w:val="18"/>
          <w:szCs w:val="18"/>
        </w:rPr>
        <w:t xml:space="preserve">• </w:t>
      </w:r>
      <w:r w:rsidRPr="00BB0E03">
        <w:rPr>
          <w:sz w:val="18"/>
          <w:szCs w:val="18"/>
        </w:rPr>
        <w:t>Demonstrated leadership,</w:t>
      </w:r>
      <w:r w:rsidR="002B5832">
        <w:rPr>
          <w:sz w:val="18"/>
          <w:szCs w:val="18"/>
        </w:rPr>
        <w:t xml:space="preserve"> </w:t>
      </w:r>
      <w:r w:rsidR="00ED4EC0">
        <w:rPr>
          <w:sz w:val="18"/>
          <w:szCs w:val="18"/>
        </w:rPr>
        <w:t>respect for colleagues, teamwork,</w:t>
      </w:r>
      <w:r w:rsidRPr="00BB0E03">
        <w:rPr>
          <w:sz w:val="18"/>
          <w:szCs w:val="18"/>
        </w:rPr>
        <w:t xml:space="preserve"> initiative and innovation.  </w:t>
      </w:r>
    </w:p>
    <w:p w:rsidR="00BB0E03" w:rsidRPr="00BB0E03" w:rsidRDefault="00BB0E03" w:rsidP="00BB0E03">
      <w:pPr>
        <w:pStyle w:val="Default"/>
        <w:rPr>
          <w:sz w:val="18"/>
          <w:szCs w:val="18"/>
        </w:rPr>
      </w:pPr>
      <w:r>
        <w:rPr>
          <w:sz w:val="18"/>
          <w:szCs w:val="18"/>
        </w:rPr>
        <w:t xml:space="preserve">• </w:t>
      </w:r>
      <w:r w:rsidRPr="00BB0E03">
        <w:rPr>
          <w:sz w:val="18"/>
          <w:szCs w:val="18"/>
        </w:rPr>
        <w:t xml:space="preserve">Works well under pressure.  </w:t>
      </w:r>
    </w:p>
    <w:p w:rsidR="00BB0E03" w:rsidRPr="00BB0E03" w:rsidRDefault="00BB0E03" w:rsidP="00BB0E03">
      <w:pPr>
        <w:pStyle w:val="Default"/>
        <w:rPr>
          <w:sz w:val="18"/>
          <w:szCs w:val="18"/>
        </w:rPr>
      </w:pPr>
      <w:r>
        <w:rPr>
          <w:sz w:val="18"/>
          <w:szCs w:val="18"/>
        </w:rPr>
        <w:t xml:space="preserve">• </w:t>
      </w:r>
      <w:r w:rsidRPr="00BB0E03">
        <w:rPr>
          <w:sz w:val="18"/>
          <w:szCs w:val="18"/>
        </w:rPr>
        <w:t xml:space="preserve">Possess the ability to organize and direct paramedic staff as assigned to the department and in time of emergency.  </w:t>
      </w:r>
    </w:p>
    <w:p w:rsidR="00BB0E03" w:rsidRPr="00BB0E03" w:rsidRDefault="00BB0E03" w:rsidP="00BB0E03">
      <w:pPr>
        <w:pStyle w:val="Default"/>
        <w:rPr>
          <w:sz w:val="18"/>
          <w:szCs w:val="18"/>
        </w:rPr>
      </w:pPr>
      <w:r>
        <w:rPr>
          <w:sz w:val="18"/>
          <w:szCs w:val="18"/>
        </w:rPr>
        <w:t xml:space="preserve">• </w:t>
      </w:r>
      <w:r w:rsidRPr="00BB0E03">
        <w:rPr>
          <w:sz w:val="18"/>
          <w:szCs w:val="18"/>
        </w:rPr>
        <w:t>Possess tact, discretion and sound judgement</w:t>
      </w:r>
      <w:r w:rsidR="00ED4EC0">
        <w:rPr>
          <w:sz w:val="18"/>
          <w:szCs w:val="18"/>
        </w:rPr>
        <w:t>.</w:t>
      </w:r>
    </w:p>
    <w:p w:rsidR="00605645" w:rsidRDefault="00BB0E03" w:rsidP="00BB0E03">
      <w:pPr>
        <w:pStyle w:val="Default"/>
        <w:rPr>
          <w:sz w:val="18"/>
          <w:szCs w:val="18"/>
        </w:rPr>
      </w:pPr>
      <w:r>
        <w:rPr>
          <w:sz w:val="18"/>
          <w:szCs w:val="18"/>
        </w:rPr>
        <w:t xml:space="preserve">• </w:t>
      </w:r>
      <w:r w:rsidRPr="00BB0E03">
        <w:rPr>
          <w:sz w:val="18"/>
          <w:szCs w:val="18"/>
        </w:rPr>
        <w:t>Ability to handle sensitive materials with discretion</w:t>
      </w:r>
      <w:r w:rsidR="00ED4EC0">
        <w:rPr>
          <w:sz w:val="18"/>
          <w:szCs w:val="18"/>
        </w:rPr>
        <w:t>, confidentiality</w:t>
      </w:r>
      <w:r w:rsidRPr="00BB0E03">
        <w:rPr>
          <w:sz w:val="18"/>
          <w:szCs w:val="18"/>
        </w:rPr>
        <w:t xml:space="preserve"> and professionalism</w:t>
      </w:r>
      <w:r w:rsidR="00ED4EC0">
        <w:rPr>
          <w:sz w:val="18"/>
          <w:szCs w:val="18"/>
        </w:rPr>
        <w:t>.</w:t>
      </w:r>
    </w:p>
    <w:p w:rsidR="00AB54B0" w:rsidRDefault="00AB54B0" w:rsidP="00AB54B0">
      <w:pPr>
        <w:pStyle w:val="Default"/>
        <w:rPr>
          <w:b/>
          <w:bCs/>
          <w:sz w:val="18"/>
          <w:szCs w:val="18"/>
        </w:rPr>
      </w:pPr>
      <w:r w:rsidRPr="00AB54B0">
        <w:rPr>
          <w:b/>
          <w:bCs/>
          <w:sz w:val="18"/>
          <w:szCs w:val="18"/>
        </w:rPr>
        <w:t>___________________________________________________________________________________________________</w:t>
      </w:r>
      <w:r>
        <w:rPr>
          <w:b/>
          <w:bCs/>
          <w:sz w:val="18"/>
          <w:szCs w:val="18"/>
        </w:rPr>
        <w:t>_</w:t>
      </w:r>
    </w:p>
    <w:p w:rsidR="009764D9" w:rsidRPr="009764D9" w:rsidRDefault="00605645" w:rsidP="00605645">
      <w:pPr>
        <w:pStyle w:val="Default"/>
        <w:rPr>
          <w:b/>
          <w:bCs/>
          <w:sz w:val="18"/>
          <w:szCs w:val="18"/>
        </w:rPr>
      </w:pPr>
      <w:r>
        <w:rPr>
          <w:b/>
          <w:bCs/>
          <w:sz w:val="18"/>
          <w:szCs w:val="18"/>
        </w:rPr>
        <w:t xml:space="preserve">Closing Statement </w:t>
      </w:r>
    </w:p>
    <w:p w:rsidR="00D92D05" w:rsidRDefault="00D92D05" w:rsidP="00605645">
      <w:pPr>
        <w:pStyle w:val="Default"/>
        <w:rPr>
          <w:sz w:val="18"/>
          <w:szCs w:val="18"/>
        </w:rPr>
      </w:pPr>
    </w:p>
    <w:p w:rsidR="00D92D05" w:rsidRPr="00D92D05" w:rsidRDefault="00D92D05" w:rsidP="00D92D05">
      <w:pPr>
        <w:pStyle w:val="Default"/>
        <w:rPr>
          <w:sz w:val="18"/>
          <w:szCs w:val="18"/>
        </w:rPr>
      </w:pPr>
      <w:r w:rsidRPr="00D92D05">
        <w:rPr>
          <w:sz w:val="18"/>
          <w:szCs w:val="18"/>
        </w:rPr>
        <w:t xml:space="preserve">Applicants interested in the position may submit a cover letter, resume, and supporting documentation in confidence to </w:t>
      </w:r>
      <w:hyperlink r:id="rId8" w:history="1">
        <w:r w:rsidR="00972AE9" w:rsidRPr="007C7D1A">
          <w:rPr>
            <w:rStyle w:val="Hyperlink"/>
            <w:sz w:val="18"/>
            <w:szCs w:val="18"/>
          </w:rPr>
          <w:t>applications@mlems.ca</w:t>
        </w:r>
      </w:hyperlink>
      <w:r w:rsidR="00972AE9">
        <w:rPr>
          <w:sz w:val="18"/>
          <w:szCs w:val="18"/>
        </w:rPr>
        <w:t xml:space="preserve"> </w:t>
      </w:r>
      <w:r w:rsidRPr="00D92D05">
        <w:rPr>
          <w:sz w:val="18"/>
          <w:szCs w:val="18"/>
        </w:rPr>
        <w:t xml:space="preserve">quoting the job title in the subject line. </w:t>
      </w:r>
    </w:p>
    <w:p w:rsidR="00D92D05" w:rsidRDefault="00D92D05" w:rsidP="00D92D05">
      <w:pPr>
        <w:pStyle w:val="Default"/>
        <w:rPr>
          <w:b/>
          <w:bCs/>
          <w:sz w:val="18"/>
          <w:szCs w:val="18"/>
        </w:rPr>
      </w:pPr>
    </w:p>
    <w:p w:rsidR="00D92D05" w:rsidRDefault="00D92D05" w:rsidP="00D92D05">
      <w:pPr>
        <w:pStyle w:val="Default"/>
        <w:jc w:val="center"/>
        <w:rPr>
          <w:b/>
          <w:bCs/>
          <w:sz w:val="18"/>
          <w:szCs w:val="18"/>
        </w:rPr>
      </w:pPr>
      <w:r w:rsidRPr="00D92D05">
        <w:rPr>
          <w:b/>
          <w:bCs/>
          <w:sz w:val="18"/>
          <w:szCs w:val="18"/>
        </w:rPr>
        <w:t>T</w:t>
      </w:r>
      <w:r w:rsidR="00F743C8">
        <w:rPr>
          <w:b/>
          <w:bCs/>
          <w:sz w:val="18"/>
          <w:szCs w:val="18"/>
        </w:rPr>
        <w:t>he deadline for submission is 4</w:t>
      </w:r>
      <w:r w:rsidRPr="00D92D05">
        <w:rPr>
          <w:b/>
          <w:bCs/>
          <w:sz w:val="18"/>
          <w:szCs w:val="18"/>
        </w:rPr>
        <w:t>:00</w:t>
      </w:r>
      <w:r w:rsidR="00AB54B0">
        <w:rPr>
          <w:b/>
          <w:bCs/>
          <w:sz w:val="18"/>
          <w:szCs w:val="18"/>
        </w:rPr>
        <w:t>pm</w:t>
      </w:r>
      <w:r w:rsidRPr="00D92D05">
        <w:rPr>
          <w:b/>
          <w:bCs/>
          <w:sz w:val="18"/>
          <w:szCs w:val="18"/>
        </w:rPr>
        <w:t xml:space="preserve"> (EST) pm on </w:t>
      </w:r>
      <w:r w:rsidR="00500C85">
        <w:rPr>
          <w:b/>
          <w:bCs/>
          <w:sz w:val="18"/>
          <w:szCs w:val="18"/>
        </w:rPr>
        <w:t>July 21</w:t>
      </w:r>
      <w:r w:rsidR="00ED4EC0">
        <w:rPr>
          <w:b/>
          <w:bCs/>
          <w:sz w:val="18"/>
          <w:szCs w:val="18"/>
        </w:rPr>
        <w:t xml:space="preserve">, 2023 </w:t>
      </w:r>
      <w:r w:rsidR="00AB54B0">
        <w:rPr>
          <w:b/>
          <w:bCs/>
          <w:sz w:val="18"/>
          <w:szCs w:val="18"/>
        </w:rPr>
        <w:t xml:space="preserve"> </w:t>
      </w:r>
    </w:p>
    <w:p w:rsidR="00AB54B0" w:rsidRDefault="00AB54B0" w:rsidP="00605645">
      <w:pPr>
        <w:pStyle w:val="Default"/>
        <w:rPr>
          <w:sz w:val="18"/>
          <w:szCs w:val="18"/>
        </w:rPr>
      </w:pPr>
    </w:p>
    <w:p w:rsidR="00D92D05" w:rsidRDefault="00D92D05" w:rsidP="00605645">
      <w:pPr>
        <w:pStyle w:val="Default"/>
        <w:rPr>
          <w:sz w:val="18"/>
          <w:szCs w:val="18"/>
        </w:rPr>
      </w:pPr>
      <w:r w:rsidRPr="00D92D05">
        <w:rPr>
          <w:sz w:val="18"/>
          <w:szCs w:val="18"/>
        </w:rPr>
        <w:t>Middlesex-London Paramedic Service is committed to fostering a positive and progressive workforce that is representative of the citizens we serve.</w:t>
      </w:r>
    </w:p>
    <w:p w:rsidR="00D92D05" w:rsidRDefault="00D92D05" w:rsidP="00F76469">
      <w:pPr>
        <w:pStyle w:val="Default"/>
        <w:rPr>
          <w:sz w:val="18"/>
          <w:szCs w:val="18"/>
        </w:rPr>
      </w:pPr>
    </w:p>
    <w:p w:rsidR="00AB54B0" w:rsidRDefault="00F76469" w:rsidP="00F76469">
      <w:pPr>
        <w:pStyle w:val="Default"/>
        <w:rPr>
          <w:sz w:val="18"/>
          <w:szCs w:val="18"/>
        </w:rPr>
      </w:pPr>
      <w:r w:rsidRPr="00F76469">
        <w:rPr>
          <w:sz w:val="18"/>
          <w:szCs w:val="18"/>
        </w:rPr>
        <w:t xml:space="preserve">In accordance with the Ontario Human Rights Code, the Accessibility for Ontarians with Disabilities Act and MLPS’s Accommodation Policy, a request for accommodation will be accepted as part of the hiring process. If selected to participate in </w:t>
      </w:r>
    </w:p>
    <w:p w:rsidR="00D92D05" w:rsidRDefault="00F76469" w:rsidP="00F76469">
      <w:pPr>
        <w:pStyle w:val="Default"/>
        <w:rPr>
          <w:sz w:val="18"/>
          <w:szCs w:val="18"/>
        </w:rPr>
      </w:pPr>
      <w:proofErr w:type="gramStart"/>
      <w:r w:rsidRPr="00F76469">
        <w:rPr>
          <w:sz w:val="18"/>
          <w:szCs w:val="18"/>
        </w:rPr>
        <w:t>the</w:t>
      </w:r>
      <w:proofErr w:type="gramEnd"/>
      <w:r w:rsidRPr="00F76469">
        <w:rPr>
          <w:sz w:val="18"/>
          <w:szCs w:val="18"/>
        </w:rPr>
        <w:t xml:space="preserve"> recruitment, selection and/or assessment process, please inform Mr. Colin Heise of the nature of any accommodation(s) that you may require. </w:t>
      </w:r>
    </w:p>
    <w:p w:rsidR="00D92D05" w:rsidRDefault="00D92D05" w:rsidP="00F76469">
      <w:pPr>
        <w:pStyle w:val="Default"/>
        <w:rPr>
          <w:sz w:val="18"/>
          <w:szCs w:val="18"/>
        </w:rPr>
      </w:pPr>
    </w:p>
    <w:p w:rsidR="00546690" w:rsidRDefault="00546690" w:rsidP="00F76469">
      <w:pPr>
        <w:pStyle w:val="Default"/>
        <w:rPr>
          <w:sz w:val="18"/>
          <w:szCs w:val="18"/>
        </w:rPr>
      </w:pPr>
    </w:p>
    <w:p w:rsidR="00546690" w:rsidRDefault="00546690" w:rsidP="00F76469">
      <w:pPr>
        <w:pStyle w:val="Default"/>
        <w:rPr>
          <w:sz w:val="18"/>
          <w:szCs w:val="18"/>
        </w:rPr>
      </w:pPr>
    </w:p>
    <w:p w:rsidR="0089637A" w:rsidRDefault="00F76469" w:rsidP="00F76469">
      <w:pPr>
        <w:pStyle w:val="Default"/>
        <w:rPr>
          <w:sz w:val="18"/>
          <w:szCs w:val="18"/>
        </w:rPr>
      </w:pPr>
      <w:r w:rsidRPr="00F76469">
        <w:rPr>
          <w:sz w:val="18"/>
          <w:szCs w:val="18"/>
        </w:rPr>
        <w:t>To avoid any delays in the recruitment process, if you require accommodation to apply or if selected to participate in an assessment process, you must provide your accommodation needs in advance. You may also be required to submit adequate medical/other documentation to MLPS to support your request for accommodation.</w:t>
      </w:r>
    </w:p>
    <w:p w:rsidR="00F76469" w:rsidRPr="00F76469" w:rsidRDefault="00F76469" w:rsidP="00F76469">
      <w:pPr>
        <w:pStyle w:val="Default"/>
        <w:rPr>
          <w:sz w:val="18"/>
          <w:szCs w:val="18"/>
        </w:rPr>
      </w:pPr>
    </w:p>
    <w:p w:rsidR="00F76469" w:rsidRPr="00F76469" w:rsidRDefault="00F76469" w:rsidP="00F76469">
      <w:pPr>
        <w:pStyle w:val="Default"/>
        <w:rPr>
          <w:sz w:val="18"/>
          <w:szCs w:val="18"/>
        </w:rPr>
      </w:pPr>
      <w:r w:rsidRPr="00F76469">
        <w:rPr>
          <w:sz w:val="18"/>
          <w:szCs w:val="18"/>
        </w:rPr>
        <w:t>Personal information contained in applications will be used for recruitment purposes and collected as per the Municipal Freedom of Information and Protection of Privacy Act, R.S.O. 1990, Chapter M.56. This information will be held in confidence, and only be used for candidate selection. Although we are very thankful for all applications, only those selected for an interview will be contacted.</w:t>
      </w:r>
    </w:p>
    <w:p w:rsidR="00F76469" w:rsidRPr="00F76469" w:rsidRDefault="00F76469" w:rsidP="00F76469">
      <w:pPr>
        <w:pStyle w:val="Default"/>
        <w:rPr>
          <w:sz w:val="18"/>
          <w:szCs w:val="18"/>
        </w:rPr>
      </w:pPr>
    </w:p>
    <w:p w:rsidR="00F76469" w:rsidRPr="00F76469" w:rsidRDefault="00F76469" w:rsidP="00F76469">
      <w:pPr>
        <w:pStyle w:val="Default"/>
        <w:rPr>
          <w:sz w:val="18"/>
          <w:szCs w:val="18"/>
        </w:rPr>
      </w:pPr>
      <w:r w:rsidRPr="00F76469">
        <w:rPr>
          <w:sz w:val="18"/>
          <w:szCs w:val="18"/>
        </w:rPr>
        <w:t>Accessibility:</w:t>
      </w:r>
    </w:p>
    <w:p w:rsidR="00F76469" w:rsidRPr="00F76469" w:rsidRDefault="00F76469" w:rsidP="00F76469">
      <w:pPr>
        <w:pStyle w:val="Default"/>
        <w:rPr>
          <w:sz w:val="18"/>
          <w:szCs w:val="18"/>
        </w:rPr>
      </w:pPr>
    </w:p>
    <w:p w:rsidR="00F76469" w:rsidRPr="00F76469" w:rsidRDefault="00F76469" w:rsidP="00F76469">
      <w:pPr>
        <w:pStyle w:val="Default"/>
        <w:rPr>
          <w:sz w:val="18"/>
          <w:szCs w:val="18"/>
        </w:rPr>
      </w:pPr>
      <w:r w:rsidRPr="00F76469">
        <w:rPr>
          <w:sz w:val="18"/>
          <w:szCs w:val="18"/>
        </w:rPr>
        <w:t xml:space="preserve">Documents are available in various accessible formats upon request. To make a request please contact </w:t>
      </w:r>
      <w:r w:rsidR="001C3802">
        <w:rPr>
          <w:sz w:val="18"/>
          <w:szCs w:val="18"/>
        </w:rPr>
        <w:t>HR@mlems.ca.</w:t>
      </w:r>
    </w:p>
    <w:p w:rsidR="00F76469" w:rsidRPr="00F76469" w:rsidRDefault="00F76469" w:rsidP="00F76469">
      <w:pPr>
        <w:pStyle w:val="Default"/>
        <w:rPr>
          <w:sz w:val="18"/>
          <w:szCs w:val="18"/>
        </w:rPr>
      </w:pPr>
    </w:p>
    <w:p w:rsidR="00F76469" w:rsidRDefault="00F76469" w:rsidP="00605645">
      <w:pPr>
        <w:pStyle w:val="Default"/>
        <w:rPr>
          <w:sz w:val="18"/>
          <w:szCs w:val="18"/>
        </w:rPr>
      </w:pPr>
    </w:p>
    <w:p w:rsidR="00090179" w:rsidRDefault="00090179" w:rsidP="00104739">
      <w:pPr>
        <w:spacing w:before="71" w:after="0" w:line="240" w:lineRule="auto"/>
        <w:ind w:right="207"/>
        <w:jc w:val="center"/>
        <w:rPr>
          <w:rFonts w:ascii="Verdana" w:eastAsia="Verdana" w:hAnsi="Verdana" w:cs="Verdana"/>
          <w:sz w:val="20"/>
          <w:szCs w:val="20"/>
        </w:rPr>
      </w:pPr>
    </w:p>
    <w:sectPr w:rsidR="00090179">
      <w:headerReference w:type="default" r:id="rId9"/>
      <w:pgSz w:w="12240" w:h="15840"/>
      <w:pgMar w:top="1480" w:right="780" w:bottom="280" w:left="1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DFC" w:rsidRDefault="00624DFC" w:rsidP="006F0D35">
      <w:pPr>
        <w:spacing w:after="0" w:line="240" w:lineRule="auto"/>
      </w:pPr>
      <w:r>
        <w:separator/>
      </w:r>
    </w:p>
  </w:endnote>
  <w:endnote w:type="continuationSeparator" w:id="0">
    <w:p w:rsidR="00624DFC" w:rsidRDefault="00624DFC" w:rsidP="006F0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DFC" w:rsidRDefault="00624DFC" w:rsidP="006F0D35">
      <w:pPr>
        <w:spacing w:after="0" w:line="240" w:lineRule="auto"/>
      </w:pPr>
      <w:r>
        <w:separator/>
      </w:r>
    </w:p>
  </w:footnote>
  <w:footnote w:type="continuationSeparator" w:id="0">
    <w:p w:rsidR="00624DFC" w:rsidRDefault="00624DFC" w:rsidP="006F0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FB0" w:rsidRPr="009E6D0F" w:rsidRDefault="00A40FB0" w:rsidP="00A40FB0">
    <w:pPr>
      <w:pStyle w:val="Header"/>
      <w:rPr>
        <w:rFonts w:ascii="Arial" w:hAnsi="Arial" w:cs="Arial"/>
        <w:b/>
        <w:sz w:val="40"/>
        <w:szCs w:val="40"/>
      </w:rPr>
    </w:pPr>
    <w:r>
      <w:rPr>
        <w:noProof/>
        <w:lang w:val="en-CA" w:eastAsia="en-CA"/>
      </w:rPr>
      <w:t xml:space="preserve">   </w:t>
    </w:r>
    <w:r w:rsidR="00AD705D">
      <w:rPr>
        <w:noProof/>
      </w:rPr>
      <w:drawing>
        <wp:inline distT="0" distB="0" distL="0" distR="0" wp14:anchorId="0ACD8188" wp14:editId="08EEE945">
          <wp:extent cx="979501" cy="1112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894" cy="1116374"/>
                  </a:xfrm>
                  <a:prstGeom prst="rect">
                    <a:avLst/>
                  </a:prstGeom>
                  <a:noFill/>
                </pic:spPr>
              </pic:pic>
            </a:graphicData>
          </a:graphic>
        </wp:inline>
      </w:drawing>
    </w:r>
    <w:r>
      <w:rPr>
        <w:noProof/>
        <w:lang w:val="en-CA" w:eastAsia="en-CA"/>
      </w:rPr>
      <w:t xml:space="preserve"> </w:t>
    </w:r>
    <w:r w:rsidR="00AD705D">
      <w:rPr>
        <w:rFonts w:ascii="Arial" w:hAnsi="Arial" w:cs="Arial"/>
        <w:b/>
        <w:sz w:val="40"/>
        <w:szCs w:val="40"/>
      </w:rPr>
      <w:t>Middlesex-</w:t>
    </w:r>
    <w:r w:rsidR="0081390D">
      <w:rPr>
        <w:rFonts w:ascii="Arial" w:hAnsi="Arial" w:cs="Arial"/>
        <w:b/>
        <w:sz w:val="40"/>
        <w:szCs w:val="40"/>
      </w:rPr>
      <w:t>London Paramedic Service</w:t>
    </w:r>
    <w:r w:rsidR="00AD705D">
      <w:rPr>
        <w:rFonts w:ascii="Arial" w:hAnsi="Arial" w:cs="Arial"/>
        <w:b/>
        <w:sz w:val="40"/>
        <w:szCs w:val="40"/>
      </w:rPr>
      <w:t xml:space="preserve"> </w:t>
    </w:r>
  </w:p>
  <w:p w:rsidR="00A40FB0" w:rsidRPr="00D92D05" w:rsidRDefault="00A40FB0" w:rsidP="00A40FB0">
    <w:pPr>
      <w:pStyle w:val="Header"/>
      <w:rPr>
        <w:rFonts w:ascii="Arial" w:hAnsi="Arial" w:cs="Arial"/>
        <w:b/>
        <w:sz w:val="40"/>
        <w:szCs w:val="40"/>
      </w:rPr>
    </w:pPr>
    <w:r w:rsidRPr="00A40FB0">
      <w:rPr>
        <w:rFonts w:ascii="Arial" w:hAnsi="Arial" w:cs="Arial"/>
        <w:b/>
        <w:sz w:val="32"/>
        <w:szCs w:val="32"/>
      </w:rPr>
      <w:t xml:space="preserve">                                   </w:t>
    </w:r>
    <w:r w:rsidR="00351B1A">
      <w:rPr>
        <w:rFonts w:ascii="Arial" w:hAnsi="Arial" w:cs="Arial"/>
        <w:sz w:val="32"/>
        <w:szCs w:val="32"/>
      </w:rPr>
      <w:t xml:space="preserve"> </w:t>
    </w:r>
    <w:r w:rsidR="00D92D05">
      <w:rPr>
        <w:rFonts w:ascii="Arial" w:hAnsi="Arial" w:cs="Arial"/>
        <w:sz w:val="32"/>
        <w:szCs w:val="32"/>
      </w:rPr>
      <w:t xml:space="preserve">     </w:t>
    </w:r>
    <w:r w:rsidR="00D92D05" w:rsidRPr="00D92D05">
      <w:rPr>
        <w:rFonts w:ascii="Arial" w:hAnsi="Arial" w:cs="Arial"/>
        <w:b/>
        <w:sz w:val="40"/>
        <w:szCs w:val="40"/>
      </w:rPr>
      <w:t>JOB OPENING</w:t>
    </w:r>
    <w:r w:rsidRPr="00D92D05">
      <w:rPr>
        <w:rFonts w:ascii="Arial" w:hAnsi="Arial" w:cs="Arial"/>
        <w:b/>
        <w:sz w:val="40"/>
        <w:szCs w:val="40"/>
      </w:rPr>
      <w:t xml:space="preserve">          </w:t>
    </w:r>
  </w:p>
  <w:p w:rsidR="00A40FB0" w:rsidRDefault="00A40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107DB"/>
    <w:multiLevelType w:val="hybridMultilevel"/>
    <w:tmpl w:val="2C2AA8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1137D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B9A2165"/>
    <w:multiLevelType w:val="singleLevel"/>
    <w:tmpl w:val="3CA8803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6F218BB"/>
    <w:multiLevelType w:val="hybridMultilevel"/>
    <w:tmpl w:val="00FAD5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151759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179"/>
    <w:rsid w:val="00001030"/>
    <w:rsid w:val="000177C1"/>
    <w:rsid w:val="00023905"/>
    <w:rsid w:val="00024DDF"/>
    <w:rsid w:val="00030B95"/>
    <w:rsid w:val="00033908"/>
    <w:rsid w:val="000364DC"/>
    <w:rsid w:val="00040963"/>
    <w:rsid w:val="00040B4D"/>
    <w:rsid w:val="00050553"/>
    <w:rsid w:val="000540BA"/>
    <w:rsid w:val="000573D4"/>
    <w:rsid w:val="00060853"/>
    <w:rsid w:val="0007022D"/>
    <w:rsid w:val="00070726"/>
    <w:rsid w:val="00070C13"/>
    <w:rsid w:val="00072035"/>
    <w:rsid w:val="000736E7"/>
    <w:rsid w:val="00083CD4"/>
    <w:rsid w:val="00090179"/>
    <w:rsid w:val="0009305F"/>
    <w:rsid w:val="000941DC"/>
    <w:rsid w:val="000A2A8D"/>
    <w:rsid w:val="000B1983"/>
    <w:rsid w:val="000D4C28"/>
    <w:rsid w:val="000D6009"/>
    <w:rsid w:val="000E6BD2"/>
    <w:rsid w:val="000F0FF0"/>
    <w:rsid w:val="000F1B9E"/>
    <w:rsid w:val="000F317D"/>
    <w:rsid w:val="00104739"/>
    <w:rsid w:val="00105F99"/>
    <w:rsid w:val="001107A6"/>
    <w:rsid w:val="00113AD2"/>
    <w:rsid w:val="00117161"/>
    <w:rsid w:val="0012275D"/>
    <w:rsid w:val="001335EC"/>
    <w:rsid w:val="00133E67"/>
    <w:rsid w:val="001340EB"/>
    <w:rsid w:val="00147CBB"/>
    <w:rsid w:val="0017294F"/>
    <w:rsid w:val="00173851"/>
    <w:rsid w:val="00186814"/>
    <w:rsid w:val="001869D8"/>
    <w:rsid w:val="00193572"/>
    <w:rsid w:val="0019455F"/>
    <w:rsid w:val="001A143D"/>
    <w:rsid w:val="001A1873"/>
    <w:rsid w:val="001A7642"/>
    <w:rsid w:val="001C3802"/>
    <w:rsid w:val="001D6444"/>
    <w:rsid w:val="001D6A04"/>
    <w:rsid w:val="001E4D4D"/>
    <w:rsid w:val="001F02D6"/>
    <w:rsid w:val="00203004"/>
    <w:rsid w:val="00205DA2"/>
    <w:rsid w:val="00206ACC"/>
    <w:rsid w:val="00223CBD"/>
    <w:rsid w:val="002309DB"/>
    <w:rsid w:val="00231270"/>
    <w:rsid w:val="0025481C"/>
    <w:rsid w:val="00256C81"/>
    <w:rsid w:val="00286A3D"/>
    <w:rsid w:val="00292999"/>
    <w:rsid w:val="00297199"/>
    <w:rsid w:val="002A453F"/>
    <w:rsid w:val="002B0A71"/>
    <w:rsid w:val="002B1176"/>
    <w:rsid w:val="002B1FA7"/>
    <w:rsid w:val="002B50F9"/>
    <w:rsid w:val="002B5832"/>
    <w:rsid w:val="002D093D"/>
    <w:rsid w:val="002D0CEB"/>
    <w:rsid w:val="002E18E8"/>
    <w:rsid w:val="002E607A"/>
    <w:rsid w:val="003046D1"/>
    <w:rsid w:val="00306707"/>
    <w:rsid w:val="0030760D"/>
    <w:rsid w:val="00324F5B"/>
    <w:rsid w:val="003331FD"/>
    <w:rsid w:val="00336B88"/>
    <w:rsid w:val="00351B1A"/>
    <w:rsid w:val="00383092"/>
    <w:rsid w:val="00390D46"/>
    <w:rsid w:val="00392C60"/>
    <w:rsid w:val="00395E66"/>
    <w:rsid w:val="003B0551"/>
    <w:rsid w:val="003B0C47"/>
    <w:rsid w:val="003C405A"/>
    <w:rsid w:val="003D40E0"/>
    <w:rsid w:val="003D4B4B"/>
    <w:rsid w:val="003E05BF"/>
    <w:rsid w:val="003F23A4"/>
    <w:rsid w:val="003F7919"/>
    <w:rsid w:val="00410BFA"/>
    <w:rsid w:val="0041354A"/>
    <w:rsid w:val="00420E1C"/>
    <w:rsid w:val="00422729"/>
    <w:rsid w:val="00422A5D"/>
    <w:rsid w:val="004252B9"/>
    <w:rsid w:val="00426F7D"/>
    <w:rsid w:val="004425A4"/>
    <w:rsid w:val="004464FD"/>
    <w:rsid w:val="004510EB"/>
    <w:rsid w:val="004526FD"/>
    <w:rsid w:val="0046696D"/>
    <w:rsid w:val="00473AE3"/>
    <w:rsid w:val="00475DE1"/>
    <w:rsid w:val="004819EF"/>
    <w:rsid w:val="00496FE6"/>
    <w:rsid w:val="004B265B"/>
    <w:rsid w:val="004B2AAC"/>
    <w:rsid w:val="004C12FD"/>
    <w:rsid w:val="004D082C"/>
    <w:rsid w:val="004D3103"/>
    <w:rsid w:val="004F121E"/>
    <w:rsid w:val="004F19EF"/>
    <w:rsid w:val="004F50CF"/>
    <w:rsid w:val="004F7018"/>
    <w:rsid w:val="00500C85"/>
    <w:rsid w:val="005014DD"/>
    <w:rsid w:val="00501E4C"/>
    <w:rsid w:val="0051412D"/>
    <w:rsid w:val="0052008E"/>
    <w:rsid w:val="00537FFB"/>
    <w:rsid w:val="005431F0"/>
    <w:rsid w:val="00544589"/>
    <w:rsid w:val="00546690"/>
    <w:rsid w:val="005723B2"/>
    <w:rsid w:val="00585618"/>
    <w:rsid w:val="00590723"/>
    <w:rsid w:val="00592600"/>
    <w:rsid w:val="0059351A"/>
    <w:rsid w:val="00597ADB"/>
    <w:rsid w:val="005A0056"/>
    <w:rsid w:val="005A24FD"/>
    <w:rsid w:val="005A26D6"/>
    <w:rsid w:val="005A31ED"/>
    <w:rsid w:val="005A50FB"/>
    <w:rsid w:val="005B3704"/>
    <w:rsid w:val="005C157C"/>
    <w:rsid w:val="005C65F3"/>
    <w:rsid w:val="005E00A7"/>
    <w:rsid w:val="005E4C49"/>
    <w:rsid w:val="00605645"/>
    <w:rsid w:val="00607848"/>
    <w:rsid w:val="00622D94"/>
    <w:rsid w:val="00624DFC"/>
    <w:rsid w:val="00627333"/>
    <w:rsid w:val="0063545B"/>
    <w:rsid w:val="006450F7"/>
    <w:rsid w:val="006641B9"/>
    <w:rsid w:val="00666523"/>
    <w:rsid w:val="00666C3E"/>
    <w:rsid w:val="00682FA3"/>
    <w:rsid w:val="00683206"/>
    <w:rsid w:val="0069796F"/>
    <w:rsid w:val="00697E9C"/>
    <w:rsid w:val="006D269B"/>
    <w:rsid w:val="006D560B"/>
    <w:rsid w:val="006E47EF"/>
    <w:rsid w:val="006F0D35"/>
    <w:rsid w:val="00700941"/>
    <w:rsid w:val="00706507"/>
    <w:rsid w:val="00710803"/>
    <w:rsid w:val="00741B97"/>
    <w:rsid w:val="007541BD"/>
    <w:rsid w:val="00754AB8"/>
    <w:rsid w:val="007560D1"/>
    <w:rsid w:val="00763ADB"/>
    <w:rsid w:val="00772C26"/>
    <w:rsid w:val="00781BAE"/>
    <w:rsid w:val="00790CFF"/>
    <w:rsid w:val="00793536"/>
    <w:rsid w:val="0079637F"/>
    <w:rsid w:val="00797DE6"/>
    <w:rsid w:val="007A3868"/>
    <w:rsid w:val="007A48F0"/>
    <w:rsid w:val="007B09BB"/>
    <w:rsid w:val="007C468B"/>
    <w:rsid w:val="007D44EF"/>
    <w:rsid w:val="007D5A4E"/>
    <w:rsid w:val="007D5D34"/>
    <w:rsid w:val="008115AC"/>
    <w:rsid w:val="0081390D"/>
    <w:rsid w:val="0083459E"/>
    <w:rsid w:val="00840084"/>
    <w:rsid w:val="008555C2"/>
    <w:rsid w:val="0086109B"/>
    <w:rsid w:val="008746E7"/>
    <w:rsid w:val="00883228"/>
    <w:rsid w:val="0089637A"/>
    <w:rsid w:val="008A419D"/>
    <w:rsid w:val="008B2CC8"/>
    <w:rsid w:val="008C4E02"/>
    <w:rsid w:val="008C5076"/>
    <w:rsid w:val="008D2A46"/>
    <w:rsid w:val="008D44EB"/>
    <w:rsid w:val="008D7694"/>
    <w:rsid w:val="008E3907"/>
    <w:rsid w:val="008E3E1E"/>
    <w:rsid w:val="008F5E2A"/>
    <w:rsid w:val="00905288"/>
    <w:rsid w:val="009107AD"/>
    <w:rsid w:val="00910AA0"/>
    <w:rsid w:val="00913BAC"/>
    <w:rsid w:val="009152D4"/>
    <w:rsid w:val="00917565"/>
    <w:rsid w:val="00930622"/>
    <w:rsid w:val="0093623C"/>
    <w:rsid w:val="00937570"/>
    <w:rsid w:val="00937E26"/>
    <w:rsid w:val="009463F6"/>
    <w:rsid w:val="00957187"/>
    <w:rsid w:val="00972AE9"/>
    <w:rsid w:val="0097606D"/>
    <w:rsid w:val="009764D9"/>
    <w:rsid w:val="009810DC"/>
    <w:rsid w:val="00983054"/>
    <w:rsid w:val="00985CBC"/>
    <w:rsid w:val="00986458"/>
    <w:rsid w:val="0099346A"/>
    <w:rsid w:val="00996165"/>
    <w:rsid w:val="009A4789"/>
    <w:rsid w:val="009B4546"/>
    <w:rsid w:val="009D5C51"/>
    <w:rsid w:val="009D75B9"/>
    <w:rsid w:val="009E44F1"/>
    <w:rsid w:val="009E6D0F"/>
    <w:rsid w:val="009F48E9"/>
    <w:rsid w:val="009F5CDF"/>
    <w:rsid w:val="00A23215"/>
    <w:rsid w:val="00A24087"/>
    <w:rsid w:val="00A313D8"/>
    <w:rsid w:val="00A40FB0"/>
    <w:rsid w:val="00A62109"/>
    <w:rsid w:val="00A62601"/>
    <w:rsid w:val="00A64E63"/>
    <w:rsid w:val="00A65886"/>
    <w:rsid w:val="00A6645C"/>
    <w:rsid w:val="00A70252"/>
    <w:rsid w:val="00AA06C3"/>
    <w:rsid w:val="00AB1BBB"/>
    <w:rsid w:val="00AB54B0"/>
    <w:rsid w:val="00AC707A"/>
    <w:rsid w:val="00AD441E"/>
    <w:rsid w:val="00AD608F"/>
    <w:rsid w:val="00AD705D"/>
    <w:rsid w:val="00AD78B4"/>
    <w:rsid w:val="00AE0F41"/>
    <w:rsid w:val="00AE7664"/>
    <w:rsid w:val="00AF53A0"/>
    <w:rsid w:val="00AF62D5"/>
    <w:rsid w:val="00B113EF"/>
    <w:rsid w:val="00B20FB3"/>
    <w:rsid w:val="00B23968"/>
    <w:rsid w:val="00B41AE4"/>
    <w:rsid w:val="00B43797"/>
    <w:rsid w:val="00B47624"/>
    <w:rsid w:val="00B5238E"/>
    <w:rsid w:val="00B53B46"/>
    <w:rsid w:val="00B64896"/>
    <w:rsid w:val="00B67337"/>
    <w:rsid w:val="00B72D22"/>
    <w:rsid w:val="00B7491E"/>
    <w:rsid w:val="00B869F0"/>
    <w:rsid w:val="00B97C9D"/>
    <w:rsid w:val="00BA1ADD"/>
    <w:rsid w:val="00BA661D"/>
    <w:rsid w:val="00BB01FC"/>
    <w:rsid w:val="00BB0CBF"/>
    <w:rsid w:val="00BB0E03"/>
    <w:rsid w:val="00BC182A"/>
    <w:rsid w:val="00BC71B6"/>
    <w:rsid w:val="00BC74B5"/>
    <w:rsid w:val="00BD0D5D"/>
    <w:rsid w:val="00BD3896"/>
    <w:rsid w:val="00BD4B87"/>
    <w:rsid w:val="00BE7113"/>
    <w:rsid w:val="00C214CA"/>
    <w:rsid w:val="00C36CE8"/>
    <w:rsid w:val="00C43262"/>
    <w:rsid w:val="00C75CB5"/>
    <w:rsid w:val="00C77B14"/>
    <w:rsid w:val="00C80DFC"/>
    <w:rsid w:val="00C9731B"/>
    <w:rsid w:val="00CA5B27"/>
    <w:rsid w:val="00CA723F"/>
    <w:rsid w:val="00CA7E92"/>
    <w:rsid w:val="00CB0230"/>
    <w:rsid w:val="00CB0C38"/>
    <w:rsid w:val="00CB39FC"/>
    <w:rsid w:val="00CC27E3"/>
    <w:rsid w:val="00CC4578"/>
    <w:rsid w:val="00CC6990"/>
    <w:rsid w:val="00CD35A2"/>
    <w:rsid w:val="00CE3FEF"/>
    <w:rsid w:val="00CE7E4B"/>
    <w:rsid w:val="00CF16A9"/>
    <w:rsid w:val="00D00627"/>
    <w:rsid w:val="00D032BD"/>
    <w:rsid w:val="00D07EF3"/>
    <w:rsid w:val="00D13852"/>
    <w:rsid w:val="00D236FA"/>
    <w:rsid w:val="00D330BD"/>
    <w:rsid w:val="00D42F00"/>
    <w:rsid w:val="00D554CD"/>
    <w:rsid w:val="00D564EA"/>
    <w:rsid w:val="00D61B5B"/>
    <w:rsid w:val="00D640DD"/>
    <w:rsid w:val="00D64674"/>
    <w:rsid w:val="00D658D8"/>
    <w:rsid w:val="00D85840"/>
    <w:rsid w:val="00D92D05"/>
    <w:rsid w:val="00D93D4D"/>
    <w:rsid w:val="00DA05B4"/>
    <w:rsid w:val="00DA7FE7"/>
    <w:rsid w:val="00DB02B9"/>
    <w:rsid w:val="00DB2A40"/>
    <w:rsid w:val="00DC1256"/>
    <w:rsid w:val="00DC4E0E"/>
    <w:rsid w:val="00DC60A0"/>
    <w:rsid w:val="00DC7D9A"/>
    <w:rsid w:val="00DD13A7"/>
    <w:rsid w:val="00DD1605"/>
    <w:rsid w:val="00DD29C5"/>
    <w:rsid w:val="00E21405"/>
    <w:rsid w:val="00E24829"/>
    <w:rsid w:val="00E30B57"/>
    <w:rsid w:val="00E3217E"/>
    <w:rsid w:val="00E36631"/>
    <w:rsid w:val="00E50618"/>
    <w:rsid w:val="00E515FF"/>
    <w:rsid w:val="00E5332B"/>
    <w:rsid w:val="00E75694"/>
    <w:rsid w:val="00E763CB"/>
    <w:rsid w:val="00E764B2"/>
    <w:rsid w:val="00E803FF"/>
    <w:rsid w:val="00E859E5"/>
    <w:rsid w:val="00E86648"/>
    <w:rsid w:val="00E87B16"/>
    <w:rsid w:val="00EA6162"/>
    <w:rsid w:val="00EB2FD5"/>
    <w:rsid w:val="00EB335F"/>
    <w:rsid w:val="00EC22E9"/>
    <w:rsid w:val="00ED4EC0"/>
    <w:rsid w:val="00EE0FDB"/>
    <w:rsid w:val="00EF52DA"/>
    <w:rsid w:val="00F13B7C"/>
    <w:rsid w:val="00F1590C"/>
    <w:rsid w:val="00F31AE7"/>
    <w:rsid w:val="00F427E6"/>
    <w:rsid w:val="00F4478D"/>
    <w:rsid w:val="00F46D66"/>
    <w:rsid w:val="00F47E65"/>
    <w:rsid w:val="00F60A72"/>
    <w:rsid w:val="00F73F5E"/>
    <w:rsid w:val="00F743C8"/>
    <w:rsid w:val="00F76469"/>
    <w:rsid w:val="00F80ADB"/>
    <w:rsid w:val="00F91780"/>
    <w:rsid w:val="00F95631"/>
    <w:rsid w:val="00F95AD6"/>
    <w:rsid w:val="00F96372"/>
    <w:rsid w:val="00FA3C68"/>
    <w:rsid w:val="00FB2CF0"/>
    <w:rsid w:val="00FB3830"/>
    <w:rsid w:val="00FB74FA"/>
    <w:rsid w:val="00FC1231"/>
    <w:rsid w:val="00FC5528"/>
    <w:rsid w:val="00FC7BD4"/>
    <w:rsid w:val="00FD44CD"/>
    <w:rsid w:val="00FD44CE"/>
    <w:rsid w:val="00FD4EB8"/>
    <w:rsid w:val="00FF4581"/>
    <w:rsid w:val="00FF4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08031"/>
  <w15:docId w15:val="{E9053FF4-F071-4D53-87C2-1D7B04DA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0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D35"/>
    <w:rPr>
      <w:rFonts w:ascii="Tahoma" w:hAnsi="Tahoma" w:cs="Tahoma"/>
      <w:sz w:val="16"/>
      <w:szCs w:val="16"/>
    </w:rPr>
  </w:style>
  <w:style w:type="paragraph" w:styleId="Header">
    <w:name w:val="header"/>
    <w:basedOn w:val="Normal"/>
    <w:link w:val="HeaderChar"/>
    <w:uiPriority w:val="99"/>
    <w:unhideWhenUsed/>
    <w:rsid w:val="006F0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D35"/>
  </w:style>
  <w:style w:type="paragraph" w:styleId="Footer">
    <w:name w:val="footer"/>
    <w:basedOn w:val="Normal"/>
    <w:link w:val="FooterChar"/>
    <w:uiPriority w:val="99"/>
    <w:unhideWhenUsed/>
    <w:rsid w:val="006F0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D35"/>
  </w:style>
  <w:style w:type="character" w:styleId="Hyperlink">
    <w:name w:val="Hyperlink"/>
    <w:basedOn w:val="DefaultParagraphFont"/>
    <w:uiPriority w:val="99"/>
    <w:unhideWhenUsed/>
    <w:rsid w:val="006F0D35"/>
    <w:rPr>
      <w:color w:val="0000FF" w:themeColor="hyperlink"/>
      <w:u w:val="single"/>
    </w:rPr>
  </w:style>
  <w:style w:type="paragraph" w:customStyle="1" w:styleId="Default">
    <w:name w:val="Default"/>
    <w:rsid w:val="00605645"/>
    <w:pPr>
      <w:widowControl/>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1428">
      <w:bodyDiv w:val="1"/>
      <w:marLeft w:val="0"/>
      <w:marRight w:val="0"/>
      <w:marTop w:val="0"/>
      <w:marBottom w:val="0"/>
      <w:divBdr>
        <w:top w:val="none" w:sz="0" w:space="0" w:color="auto"/>
        <w:left w:val="none" w:sz="0" w:space="0" w:color="auto"/>
        <w:bottom w:val="none" w:sz="0" w:space="0" w:color="auto"/>
        <w:right w:val="none" w:sz="0" w:space="0" w:color="auto"/>
      </w:divBdr>
    </w:div>
    <w:div w:id="1673869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s@mlems.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DDFB0-429C-4F29-8E4E-7627CEA96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Microsoft Word - Document1</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Document1</dc:title>
  <dc:creator>cheise@mlems.ca</dc:creator>
  <cp:lastModifiedBy>Colin Heise</cp:lastModifiedBy>
  <cp:revision>11</cp:revision>
  <cp:lastPrinted>2017-11-23T20:31:00Z</cp:lastPrinted>
  <dcterms:created xsi:type="dcterms:W3CDTF">2023-05-30T16:49:00Z</dcterms:created>
  <dcterms:modified xsi:type="dcterms:W3CDTF">2023-06-02T12:25:00Z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2013-03-20T00:00:00Z</vt:filetime>
  </property>
  <property fmtid="{D5CDD505-2E9C-101B-9397-08002B2CF9AE}" pid="3" name="LastSaved">
    <vt:filetime>2013-03-20T00:00:00Z</vt:filetime>
  </property>
</Properties>
</file>